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C1" w:rsidRPr="00391CE6" w:rsidRDefault="005259C1" w:rsidP="00AF44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Публичные обсуждения результатов правопримен</w:t>
      </w:r>
      <w:r w:rsidR="001129F6" w:rsidRPr="00391CE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ительной практики по итогам 2017</w:t>
      </w:r>
      <w:r w:rsidRPr="00391CE6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 xml:space="preserve"> года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ТЕРРИТОРИАЛЬНЫЙ ОРГАН ФЕДЕРАЛЬНОЙ СЛУЖБЫ ПО НАДЗОРУ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 СФЕРЕ ЗДРАВООХРАНЕНИЯ ПО </w:t>
      </w:r>
      <w:r w:rsidR="00F624B6"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РЕСПУБЛИКЕ ТЫВА</w:t>
      </w:r>
    </w:p>
    <w:p w:rsidR="00F624B6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67003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Тыва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122а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 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5-20-29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5-07-29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Интернет-сайт </w:t>
      </w:r>
      <w:r w:rsidR="00F624B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17reg.roszdravnadzor.ru/</w:t>
      </w:r>
    </w:p>
    <w:p w:rsidR="005259C1" w:rsidRPr="00391CE6" w:rsidRDefault="001129F6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 от 31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F624B6" w:rsidRPr="00391CE6" w:rsidRDefault="00F624B6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 ПРОВЕДЕНИИ </w:t>
      </w:r>
    </w:p>
    <w:p w:rsidR="00F624B6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ПУБЛИЧНЫХ ОБСУЖДЕНИЙ РЕЗУЛЬТАТОВ ПРАВОПРИМЕН</w:t>
      </w:r>
      <w:r w:rsidR="001129F6"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ИТЕЛЬНОЙ ПРАКТИКИ ПО ИТОГАМ 2017</w:t>
      </w:r>
      <w:r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ГОДА</w:t>
      </w:r>
      <w:r w:rsidR="00F624B6"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</w:p>
    <w:p w:rsidR="00F624B6" w:rsidRPr="00391CE6" w:rsidRDefault="00F624B6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ТО РОСЗДРАВНАДЗОРА ПО РЕСПУБЛИКЕ ТЫВА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вступившими в силу изменениями в Федеральный закон от 26.12.2008 № 294-ФЗ «О защите прав юридических лиц и индивидуальных предпринимателей при осуществлении контроля (надзора) и муниципального контроля» и утвержденным руководителем Росздравнадзора планом-графиком, Территориальным органом (ТО) Росздравнадзора по </w:t>
      </w:r>
      <w:r w:rsidR="00A97490" w:rsidRPr="00391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Тыва 26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проведены Публичные обсуждения результатов правопримен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 практики по итогам 2017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(балансовая комиссия).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проводилось в актовом зале (рассчитанном на 200 посадочных мест) ГБУЗ </w:t>
      </w:r>
      <w:r w:rsidR="00A97490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Барун-Хемчикский</w:t>
      </w:r>
      <w:proofErr w:type="spellEnd"/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межкож</w:t>
      </w:r>
      <w:r w:rsidR="00E068EB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унный</w:t>
      </w:r>
      <w:proofErr w:type="spellEnd"/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центр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г. 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Ак-Довурак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регистрация участников и приглашённых, анкетирование.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приняли участие </w:t>
      </w:r>
      <w:r w:rsidR="00AE3F58" w:rsidRP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A0B" w:rsidRP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общественных организаций и администрации </w:t>
      </w:r>
      <w:r w:rsid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образований, руководители аптечных учреждений и их уполномоченные лица, медицинские работники.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велась фото и видеозапись.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 xml:space="preserve">Регламент проведения ТО Росздравнадзора по </w:t>
      </w:r>
      <w:r w:rsidR="00AE3F58"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>Республике Тыва</w:t>
      </w:r>
      <w:r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 xml:space="preserve"> с повесткой «Публичные обсуждения результатов правопри</w:t>
      </w:r>
      <w:r w:rsidR="00AE3F58"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>менительной практики, по итогам</w:t>
      </w:r>
      <w:r w:rsidR="001129F6"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 xml:space="preserve"> </w:t>
      </w:r>
      <w:r w:rsidR="00422A0B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 xml:space="preserve">6 месяцев </w:t>
      </w:r>
      <w:r w:rsidR="001129F6"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>2017</w:t>
      </w:r>
      <w:r w:rsidRPr="00391CE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lang w:eastAsia="ru-RU"/>
        </w:rPr>
        <w:t xml:space="preserve"> года»:</w:t>
      </w:r>
    </w:p>
    <w:p w:rsidR="005259C1" w:rsidRPr="00391CE6" w:rsidRDefault="005259C1" w:rsidP="00AF440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Открытие. Вступительное слово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ТО Росздравнадзора по 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 О.А. Шоюн.</w:t>
      </w:r>
    </w:p>
    <w:p w:rsidR="005259C1" w:rsidRPr="00391CE6" w:rsidRDefault="005259C1" w:rsidP="00AF440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59E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A00AC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видеоролика о деятельности Федеральной службы по надзору в сфере здравоохранения Российской Федерации. </w:t>
      </w:r>
    </w:p>
    <w:p w:rsidR="00AE3F58" w:rsidRPr="00391CE6" w:rsidRDefault="00AE3F58" w:rsidP="00AF440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E6">
        <w:rPr>
          <w:rFonts w:ascii="Times New Roman" w:eastAsia="Calibri" w:hAnsi="Times New Roman" w:cs="Times New Roman"/>
          <w:bCs/>
          <w:sz w:val="28"/>
          <w:szCs w:val="28"/>
        </w:rPr>
        <w:t>Доклад с руководством по соблюдению обязательных требований (</w:t>
      </w:r>
      <w:r w:rsidRPr="00391CE6">
        <w:rPr>
          <w:rFonts w:ascii="Times New Roman" w:hAnsi="Times New Roman" w:cs="Times New Roman"/>
          <w:sz w:val="28"/>
          <w:szCs w:val="28"/>
        </w:rPr>
        <w:t>Шоюн О.А</w:t>
      </w:r>
      <w:r w:rsidR="007329BF" w:rsidRPr="00391CE6">
        <w:rPr>
          <w:rFonts w:ascii="Times New Roman" w:hAnsi="Times New Roman" w:cs="Times New Roman"/>
          <w:sz w:val="28"/>
          <w:szCs w:val="28"/>
        </w:rPr>
        <w:t>.</w:t>
      </w:r>
      <w:r w:rsidR="00422A0B">
        <w:rPr>
          <w:rFonts w:ascii="Times New Roman" w:hAnsi="Times New Roman" w:cs="Times New Roman"/>
          <w:sz w:val="28"/>
          <w:szCs w:val="28"/>
        </w:rPr>
        <w:t>,</w:t>
      </w:r>
      <w:r w:rsidR="001129F6" w:rsidRPr="00391CE6">
        <w:rPr>
          <w:rFonts w:ascii="Times New Roman" w:hAnsi="Times New Roman" w:cs="Times New Roman"/>
          <w:sz w:val="28"/>
          <w:szCs w:val="28"/>
        </w:rPr>
        <w:t xml:space="preserve"> </w:t>
      </w:r>
      <w:r w:rsidRPr="00391CE6">
        <w:rPr>
          <w:rFonts w:ascii="Times New Roman" w:hAnsi="Times New Roman" w:cs="Times New Roman"/>
          <w:sz w:val="28"/>
          <w:szCs w:val="28"/>
        </w:rPr>
        <w:t>руководител</w:t>
      </w:r>
      <w:r w:rsidR="00422A0B">
        <w:rPr>
          <w:rFonts w:ascii="Times New Roman" w:hAnsi="Times New Roman" w:cs="Times New Roman"/>
          <w:sz w:val="28"/>
          <w:szCs w:val="28"/>
        </w:rPr>
        <w:t>ь</w:t>
      </w:r>
      <w:r w:rsidRPr="00391CE6">
        <w:rPr>
          <w:rFonts w:ascii="Times New Roman" w:hAnsi="Times New Roman" w:cs="Times New Roman"/>
          <w:sz w:val="28"/>
          <w:szCs w:val="28"/>
        </w:rPr>
        <w:t xml:space="preserve"> ТО Росздравнадзора по Республике Тыва).</w:t>
      </w:r>
    </w:p>
    <w:p w:rsidR="00AE3F58" w:rsidRPr="00391CE6" w:rsidRDefault="00AE3F58" w:rsidP="00AF4402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E6">
        <w:rPr>
          <w:rFonts w:ascii="Times New Roman" w:hAnsi="Times New Roman" w:cs="Times New Roman"/>
          <w:bCs/>
          <w:sz w:val="28"/>
          <w:szCs w:val="28"/>
        </w:rPr>
        <w:t>Доклад по правоприменительной практике, статистике типовых и массовых нарушений обязательных требований (</w:t>
      </w:r>
      <w:r w:rsidR="00422A0B" w:rsidRPr="00391CE6">
        <w:rPr>
          <w:rFonts w:ascii="Times New Roman" w:hAnsi="Times New Roman" w:cs="Times New Roman"/>
          <w:sz w:val="28"/>
          <w:szCs w:val="28"/>
        </w:rPr>
        <w:t>Шоюн О.А.</w:t>
      </w:r>
      <w:r w:rsidR="00422A0B">
        <w:rPr>
          <w:rFonts w:ascii="Times New Roman" w:hAnsi="Times New Roman" w:cs="Times New Roman"/>
          <w:sz w:val="28"/>
          <w:szCs w:val="28"/>
        </w:rPr>
        <w:t>,</w:t>
      </w:r>
      <w:r w:rsidR="00422A0B" w:rsidRPr="00391CE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22A0B">
        <w:rPr>
          <w:rFonts w:ascii="Times New Roman" w:hAnsi="Times New Roman" w:cs="Times New Roman"/>
          <w:sz w:val="28"/>
          <w:szCs w:val="28"/>
        </w:rPr>
        <w:t>ь</w:t>
      </w:r>
      <w:r w:rsidR="00422A0B" w:rsidRPr="00391CE6">
        <w:rPr>
          <w:rFonts w:ascii="Times New Roman" w:hAnsi="Times New Roman" w:cs="Times New Roman"/>
          <w:sz w:val="28"/>
          <w:szCs w:val="28"/>
        </w:rPr>
        <w:t xml:space="preserve"> ТО Росздравнадзора по Республике Тыва</w:t>
      </w:r>
      <w:r w:rsidRPr="00391CE6">
        <w:rPr>
          <w:rFonts w:ascii="Times New Roman" w:hAnsi="Times New Roman" w:cs="Times New Roman"/>
          <w:sz w:val="28"/>
          <w:szCs w:val="28"/>
        </w:rPr>
        <w:t>).</w:t>
      </w:r>
    </w:p>
    <w:p w:rsidR="00AE3F58" w:rsidRPr="00391CE6" w:rsidRDefault="00AE3F58" w:rsidP="00AF440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1CE6">
        <w:rPr>
          <w:rFonts w:ascii="Times New Roman" w:hAnsi="Times New Roman" w:cs="Times New Roman"/>
          <w:sz w:val="28"/>
          <w:szCs w:val="28"/>
          <w:lang w:val="x-none"/>
        </w:rPr>
        <w:t xml:space="preserve">Правила </w:t>
      </w:r>
      <w:r w:rsidRPr="00391CE6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391CE6">
        <w:rPr>
          <w:rFonts w:ascii="Times New Roman" w:hAnsi="Times New Roman" w:cs="Times New Roman"/>
          <w:sz w:val="28"/>
          <w:szCs w:val="28"/>
          <w:lang w:val="x-none"/>
        </w:rPr>
        <w:t>адлежащей</w:t>
      </w:r>
      <w:proofErr w:type="spellEnd"/>
      <w:r w:rsidRPr="00391CE6">
        <w:rPr>
          <w:rFonts w:ascii="Times New Roman" w:hAnsi="Times New Roman" w:cs="Times New Roman"/>
          <w:sz w:val="28"/>
          <w:szCs w:val="28"/>
          <w:lang w:val="x-none"/>
        </w:rPr>
        <w:t xml:space="preserve"> аптечной практики по Приказу Минздрава России от 31.08.2016 </w:t>
      </w:r>
      <w:r w:rsidRPr="00391CE6">
        <w:rPr>
          <w:rFonts w:ascii="Times New Roman" w:hAnsi="Times New Roman" w:cs="Times New Roman"/>
          <w:sz w:val="28"/>
          <w:szCs w:val="28"/>
        </w:rPr>
        <w:t>г.</w:t>
      </w:r>
      <w:r w:rsidRPr="00391CE6">
        <w:rPr>
          <w:rFonts w:ascii="Times New Roman" w:hAnsi="Times New Roman" w:cs="Times New Roman"/>
          <w:sz w:val="28"/>
          <w:szCs w:val="28"/>
          <w:lang w:val="x-none"/>
        </w:rPr>
        <w:t xml:space="preserve"> N 647н "Об утверждении Правил надлежащей аптечной практики </w:t>
      </w:r>
      <w:r w:rsidRPr="00391CE6">
        <w:rPr>
          <w:rFonts w:ascii="Times New Roman" w:hAnsi="Times New Roman" w:cs="Times New Roman"/>
          <w:sz w:val="28"/>
          <w:szCs w:val="28"/>
          <w:lang w:val="x-none"/>
        </w:rPr>
        <w:lastRenderedPageBreak/>
        <w:t>лекарственных препаратов для медицинского применения"</w:t>
      </w:r>
      <w:r w:rsidRPr="00391C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22A0B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422A0B">
        <w:rPr>
          <w:rFonts w:ascii="Times New Roman" w:hAnsi="Times New Roman" w:cs="Times New Roman"/>
          <w:sz w:val="28"/>
          <w:szCs w:val="28"/>
        </w:rPr>
        <w:t xml:space="preserve"> В.И</w:t>
      </w:r>
      <w:r w:rsidRPr="00391CE6">
        <w:rPr>
          <w:rFonts w:ascii="Times New Roman" w:hAnsi="Times New Roman" w:cs="Times New Roman"/>
          <w:sz w:val="28"/>
          <w:szCs w:val="28"/>
        </w:rPr>
        <w:t xml:space="preserve">., </w:t>
      </w:r>
      <w:r w:rsidR="00422A0B">
        <w:rPr>
          <w:rFonts w:ascii="Times New Roman" w:hAnsi="Times New Roman" w:cs="Times New Roman"/>
          <w:sz w:val="28"/>
          <w:szCs w:val="28"/>
        </w:rPr>
        <w:t>главный</w:t>
      </w:r>
      <w:r w:rsidRPr="00391CE6">
        <w:rPr>
          <w:rFonts w:ascii="Times New Roman" w:hAnsi="Times New Roman" w:cs="Times New Roman"/>
          <w:sz w:val="28"/>
          <w:szCs w:val="28"/>
        </w:rPr>
        <w:t xml:space="preserve"> специалист-эксперт отдела контроля и надзора в сфере здравоохранения ТО Росздравнадзора по Республике Тыва).</w:t>
      </w:r>
    </w:p>
    <w:p w:rsidR="00AE3F58" w:rsidRPr="00391CE6" w:rsidRDefault="005259C1" w:rsidP="00AF4402">
      <w:pPr>
        <w:numPr>
          <w:ilvl w:val="0"/>
          <w:numId w:val="1"/>
        </w:numPr>
        <w:shd w:val="clear" w:color="auto" w:fill="F7F7F7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(</w:t>
      </w:r>
      <w:proofErr w:type="spellStart"/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Шоюн</w:t>
      </w:r>
      <w:proofErr w:type="spellEnd"/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proofErr w:type="spellStart"/>
      <w:r w:rsid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Ондар</w:t>
      </w:r>
      <w:proofErr w:type="spellEnd"/>
      <w:r w:rsid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AE3F58" w:rsidRPr="00391CE6" w:rsidRDefault="00AE3F58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F2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r w:rsidR="00AE3F58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комиссии составило: 2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  <w:r w:rsidR="00422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6CF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259C1" w:rsidRPr="00391CE6" w:rsidRDefault="00476CF2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проведенного анкетирования по оценк</w:t>
      </w:r>
      <w:r w:rsidR="00E068EB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обработано 35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дана оценка по 5-ти бальной системе - </w:t>
      </w:r>
      <w:r w:rsidR="001129F6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5259C1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476CF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(обращени</w:t>
      </w:r>
      <w:r w:rsidR="00476CF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участников мероприятия</w:t>
      </w:r>
      <w:r w:rsidR="00476CF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CF2" w:rsidRPr="00391CE6" w:rsidRDefault="00476CF2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68EB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Порядки оказания медицинской помощи, особенно в части стандарта оснащения медицинским оборудованием, желательно разработать с учетом уровня медицинской организации, ее мощности и оборотов.</w:t>
      </w:r>
    </w:p>
    <w:p w:rsidR="00476CF2" w:rsidRPr="00391CE6" w:rsidRDefault="00476CF2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F2" w:rsidRPr="00391CE6" w:rsidRDefault="00476CF2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9C1" w:rsidRPr="00391CE6" w:rsidRDefault="005259C1" w:rsidP="00AF4402">
      <w:pPr>
        <w:shd w:val="clear" w:color="auto" w:fill="F7F7F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</w:t>
      </w:r>
      <w:r w:rsidR="00476CF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«Публичные обсуждения результатов правоприменительной практики, по итогам</w:t>
      </w:r>
      <w:r w:rsidR="00476CF2" w:rsidRPr="00391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329BF" w:rsidRPr="00391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2017</w:t>
      </w:r>
      <w:r w:rsidRPr="00391C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года»</w:t>
      </w:r>
      <w:r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CF2" w:rsidRPr="0039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доступна по </w:t>
      </w:r>
      <w:r w:rsidR="00AF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 </w:t>
      </w:r>
      <w:r w:rsidR="00AF4402" w:rsidRPr="00AF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5" w:history="1">
        <w:r w:rsidR="00AF4402" w:rsidRPr="001277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</w:t>
        </w:r>
        <w:r w:rsidR="000374AD" w:rsidRPr="00127796">
          <w:rPr>
            <w:rStyle w:val="a3"/>
            <w:rFonts w:ascii="Times New Roman" w:hAnsi="Times New Roman" w:cs="Times New Roman"/>
            <w:sz w:val="28"/>
            <w:szCs w:val="28"/>
          </w:rPr>
          <w:t>ttps://www.youtube.com</w:t>
        </w:r>
        <w:bookmarkStart w:id="0" w:name="_GoBack"/>
        <w:bookmarkEnd w:id="0"/>
        <w:r w:rsidR="000374AD" w:rsidRPr="0012779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374AD" w:rsidRPr="00127796">
          <w:rPr>
            <w:rStyle w:val="a3"/>
            <w:rFonts w:ascii="Times New Roman" w:hAnsi="Times New Roman" w:cs="Times New Roman"/>
            <w:sz w:val="28"/>
            <w:szCs w:val="28"/>
          </w:rPr>
          <w:t>watch?v=g3UuhIBGm34&amp;feature=youtu.be</w:t>
        </w:r>
      </w:hyperlink>
    </w:p>
    <w:p w:rsidR="00476CF2" w:rsidRPr="00391CE6" w:rsidRDefault="00476CF2" w:rsidP="00AF4402">
      <w:pPr>
        <w:shd w:val="clear" w:color="auto" w:fill="F7F7F7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76CF2" w:rsidRDefault="00476CF2" w:rsidP="00AF4402">
      <w:pPr>
        <w:shd w:val="clear" w:color="auto" w:fill="F7F7F7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A0B" w:rsidRPr="00422A0B" w:rsidRDefault="00422A0B" w:rsidP="00AF4402">
      <w:pPr>
        <w:shd w:val="clear" w:color="auto" w:fill="F7F7F7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9C1" w:rsidRPr="00422A0B" w:rsidRDefault="00476CF2" w:rsidP="00AF4402">
      <w:pPr>
        <w:shd w:val="clear" w:color="auto" w:fill="F7F7F7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A0B">
        <w:rPr>
          <w:rFonts w:ascii="Times New Roman" w:eastAsia="Times New Roman" w:hAnsi="Times New Roman" w:cs="Times New Roman"/>
          <w:sz w:val="20"/>
          <w:szCs w:val="20"/>
          <w:lang w:eastAsia="ru-RU"/>
        </w:rPr>
        <w:t>Шоюн О.А.</w:t>
      </w:r>
    </w:p>
    <w:p w:rsidR="005259C1" w:rsidRPr="00422A0B" w:rsidRDefault="00476CF2" w:rsidP="00AF4402">
      <w:pPr>
        <w:shd w:val="clear" w:color="auto" w:fill="F7F7F7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A0B">
        <w:rPr>
          <w:rFonts w:ascii="Times New Roman" w:eastAsia="Times New Roman" w:hAnsi="Times New Roman" w:cs="Times New Roman"/>
          <w:sz w:val="20"/>
          <w:szCs w:val="20"/>
          <w:lang w:eastAsia="ru-RU"/>
        </w:rPr>
        <w:t>8(39422</w:t>
      </w:r>
      <w:r w:rsidR="005259C1" w:rsidRPr="00422A0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22A0B">
        <w:rPr>
          <w:rFonts w:ascii="Times New Roman" w:eastAsia="Times New Roman" w:hAnsi="Times New Roman" w:cs="Times New Roman"/>
          <w:sz w:val="20"/>
          <w:szCs w:val="20"/>
          <w:lang w:eastAsia="ru-RU"/>
        </w:rPr>
        <w:t>-50334.</w:t>
      </w:r>
    </w:p>
    <w:p w:rsidR="005259C1" w:rsidRPr="005259C1" w:rsidRDefault="005259C1" w:rsidP="00AF44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D99" w:rsidRPr="00E06001" w:rsidRDefault="00691D99" w:rsidP="00AF440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1D99" w:rsidRPr="00E06001" w:rsidSect="00AF440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339B"/>
    <w:multiLevelType w:val="hybridMultilevel"/>
    <w:tmpl w:val="144A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10"/>
    <w:rsid w:val="000374AD"/>
    <w:rsid w:val="001129F6"/>
    <w:rsid w:val="00127796"/>
    <w:rsid w:val="00170C89"/>
    <w:rsid w:val="00205949"/>
    <w:rsid w:val="00384FA2"/>
    <w:rsid w:val="00391CE6"/>
    <w:rsid w:val="00422A0B"/>
    <w:rsid w:val="00476CF2"/>
    <w:rsid w:val="005259C1"/>
    <w:rsid w:val="005A04F6"/>
    <w:rsid w:val="00691D99"/>
    <w:rsid w:val="007329BF"/>
    <w:rsid w:val="00905E96"/>
    <w:rsid w:val="009B2852"/>
    <w:rsid w:val="00A00AC2"/>
    <w:rsid w:val="00A97490"/>
    <w:rsid w:val="00AE3F58"/>
    <w:rsid w:val="00AF4402"/>
    <w:rsid w:val="00B76B55"/>
    <w:rsid w:val="00BC59E2"/>
    <w:rsid w:val="00CE1FC3"/>
    <w:rsid w:val="00D01410"/>
    <w:rsid w:val="00E06001"/>
    <w:rsid w:val="00E068EB"/>
    <w:rsid w:val="00E9223C"/>
    <w:rsid w:val="00F25C9F"/>
    <w:rsid w:val="00F6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41BA-7907-4C8E-B8CD-E01D371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7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3UuhIBGm3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2017-04-27T04:42:00Z</dcterms:created>
  <dcterms:modified xsi:type="dcterms:W3CDTF">2017-08-02T01:56:00Z</dcterms:modified>
</cp:coreProperties>
</file>